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93873" w14:textId="77777777" w:rsidR="005A54AA" w:rsidRPr="00247601" w:rsidRDefault="005A54AA" w:rsidP="005A54AA">
      <w:pPr>
        <w:rPr>
          <w:rFonts w:ascii="Arial" w:eastAsia="Times New Roman" w:hAnsi="Arial" w:cs="Arial"/>
          <w:color w:val="000000" w:themeColor="text1"/>
          <w:sz w:val="22"/>
        </w:rPr>
      </w:pPr>
    </w:p>
    <w:p w14:paraId="50F74F0B" w14:textId="77777777" w:rsidR="00A37DA8" w:rsidRPr="00247601" w:rsidRDefault="00A37DA8" w:rsidP="007520B5">
      <w:pPr>
        <w:jc w:val="center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hAnsi="Arial" w:cs="Arial"/>
          <w:b/>
          <w:noProof/>
          <w:color w:val="000000" w:themeColor="text1"/>
          <w:sz w:val="22"/>
        </w:rPr>
        <w:drawing>
          <wp:inline distT="0" distB="0" distL="0" distR="0" wp14:anchorId="4040C11E" wp14:editId="0F3D6329">
            <wp:extent cx="3019425" cy="886915"/>
            <wp:effectExtent l="19050" t="0" r="0" b="0"/>
            <wp:docPr id="3" name="Picture 0" descr="aspen_Rhoad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_Rhoads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813" cy="88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04CD7" w14:textId="77777777" w:rsidR="00A37DA8" w:rsidRPr="00247601" w:rsidRDefault="00270322" w:rsidP="007520B5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</w:rPr>
      </w:pPr>
      <w:r w:rsidRPr="00247601">
        <w:rPr>
          <w:rFonts w:ascii="Arial" w:eastAsia="Times New Roman" w:hAnsi="Arial" w:cs="Arial"/>
          <w:b/>
          <w:bCs/>
          <w:color w:val="000000" w:themeColor="text1"/>
          <w:kern w:val="36"/>
          <w:sz w:val="22"/>
        </w:rPr>
        <w:br/>
        <w:t>George Blackburn</w:t>
      </w:r>
      <w:r w:rsidR="00A37DA8" w:rsidRPr="00247601">
        <w:rPr>
          <w:rFonts w:ascii="Arial" w:eastAsia="Times New Roman" w:hAnsi="Arial" w:cs="Arial"/>
          <w:b/>
          <w:bCs/>
          <w:color w:val="000000" w:themeColor="text1"/>
          <w:kern w:val="36"/>
          <w:sz w:val="22"/>
        </w:rPr>
        <w:t xml:space="preserve"> Research Mentor</w:t>
      </w:r>
      <w:r w:rsidR="00B732D1" w:rsidRPr="00247601">
        <w:rPr>
          <w:rFonts w:ascii="Arial" w:eastAsia="Times New Roman" w:hAnsi="Arial" w:cs="Arial"/>
          <w:b/>
          <w:bCs/>
          <w:color w:val="000000" w:themeColor="text1"/>
          <w:kern w:val="36"/>
          <w:sz w:val="22"/>
        </w:rPr>
        <w:t>ship</w:t>
      </w:r>
      <w:r w:rsidR="00A37DA8" w:rsidRPr="00247601">
        <w:rPr>
          <w:rFonts w:ascii="Arial" w:eastAsia="Times New Roman" w:hAnsi="Arial" w:cs="Arial"/>
          <w:b/>
          <w:bCs/>
          <w:color w:val="000000" w:themeColor="text1"/>
          <w:kern w:val="36"/>
          <w:sz w:val="22"/>
        </w:rPr>
        <w:t xml:space="preserve"> Award</w:t>
      </w:r>
    </w:p>
    <w:p w14:paraId="32B0978B" w14:textId="77777777" w:rsidR="00B732D1" w:rsidRPr="00247601" w:rsidRDefault="00A37DA8" w:rsidP="00B732D1">
      <w:pPr>
        <w:pStyle w:val="NormalWeb"/>
        <w:rPr>
          <w:rFonts w:ascii="Arial" w:hAnsi="Arial" w:cs="Arial"/>
          <w:color w:val="000000" w:themeColor="text1"/>
          <w:sz w:val="22"/>
          <w:szCs w:val="22"/>
        </w:rPr>
      </w:pPr>
      <w:r w:rsidRPr="00247601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270322" w:rsidRPr="00247601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>George Blackburn Research Mentor</w:t>
      </w:r>
      <w:r w:rsidR="00B732D1" w:rsidRPr="00247601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>ship</w:t>
      </w:r>
      <w:r w:rsidR="00270322" w:rsidRPr="00247601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 xml:space="preserve"> Award</w:t>
      </w:r>
      <w:r w:rsidR="00270322" w:rsidRPr="00247601">
        <w:rPr>
          <w:rFonts w:ascii="Arial" w:hAnsi="Arial" w:cs="Arial"/>
          <w:b/>
          <w:bCs/>
          <w:color w:val="000000" w:themeColor="text1"/>
          <w:kern w:val="36"/>
          <w:sz w:val="22"/>
          <w:szCs w:val="22"/>
        </w:rPr>
        <w:t xml:space="preserve"> </w:t>
      </w:r>
      <w:r w:rsidR="00A37927" w:rsidRPr="00247601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 xml:space="preserve">recognizes nutrition leaders </w:t>
      </w:r>
      <w:r w:rsidR="00D26EC7" w:rsidRPr="00247601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>for their achievements as outstanding</w:t>
      </w:r>
      <w:r w:rsidR="0051252F" w:rsidRPr="00247601">
        <w:rPr>
          <w:rFonts w:ascii="Arial" w:hAnsi="Arial" w:cs="Arial"/>
          <w:bCs/>
          <w:color w:val="000000" w:themeColor="text1"/>
          <w:kern w:val="36"/>
          <w:sz w:val="22"/>
          <w:szCs w:val="22"/>
        </w:rPr>
        <w:t xml:space="preserve"> research mentors</w:t>
      </w:r>
      <w:r w:rsidRPr="00247601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732D1" w:rsidRPr="00247601">
        <w:rPr>
          <w:rFonts w:ascii="Arial" w:hAnsi="Arial" w:cs="Arial"/>
          <w:color w:val="000000" w:themeColor="text1"/>
          <w:sz w:val="22"/>
          <w:szCs w:val="22"/>
        </w:rPr>
        <w:t>Named in honor of Dr. George Blackburn, this award celebrates his commitment and generosity to the ASPEN Rhoads Research Foundation and honors his academic and research mentorship.</w:t>
      </w:r>
    </w:p>
    <w:p w14:paraId="3BB27541" w14:textId="77777777" w:rsidR="00A37DA8" w:rsidRPr="00247601" w:rsidRDefault="00A37DA8" w:rsidP="00B732D1">
      <w:pPr>
        <w:textAlignment w:val="baseline"/>
        <w:outlineLvl w:val="0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color w:val="000000" w:themeColor="text1"/>
          <w:sz w:val="22"/>
        </w:rPr>
        <w:t xml:space="preserve">Recipients will be awarded </w:t>
      </w:r>
      <w:r w:rsidR="0051252F" w:rsidRPr="00247601">
        <w:rPr>
          <w:rFonts w:ascii="Arial" w:eastAsia="Times New Roman" w:hAnsi="Arial" w:cs="Arial"/>
          <w:color w:val="000000" w:themeColor="text1"/>
          <w:sz w:val="22"/>
        </w:rPr>
        <w:t xml:space="preserve">each year 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 xml:space="preserve">during </w:t>
      </w:r>
      <w:r w:rsidR="001D0385" w:rsidRPr="00247601">
        <w:rPr>
          <w:rFonts w:ascii="Arial" w:eastAsia="Times New Roman" w:hAnsi="Arial" w:cs="Arial"/>
          <w:color w:val="000000" w:themeColor="text1"/>
          <w:sz w:val="22"/>
        </w:rPr>
        <w:t xml:space="preserve">a </w:t>
      </w:r>
      <w:r w:rsidR="0051252F" w:rsidRPr="00247601">
        <w:rPr>
          <w:rFonts w:ascii="Arial" w:eastAsia="Times New Roman" w:hAnsi="Arial" w:cs="Arial"/>
          <w:color w:val="000000" w:themeColor="text1"/>
          <w:sz w:val="22"/>
        </w:rPr>
        <w:t xml:space="preserve">Foundation event at the ASPEN annual conference. </w:t>
      </w:r>
    </w:p>
    <w:p w14:paraId="48491C93" w14:textId="77777777" w:rsidR="007520B5" w:rsidRPr="00247601" w:rsidRDefault="007520B5" w:rsidP="007520B5">
      <w:pPr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z w:val="22"/>
        </w:rPr>
      </w:pPr>
    </w:p>
    <w:p w14:paraId="37DA04B3" w14:textId="77777777" w:rsidR="007520B5" w:rsidRPr="00247601" w:rsidRDefault="007520B5" w:rsidP="007520B5">
      <w:pPr>
        <w:textAlignment w:val="baseline"/>
        <w:outlineLvl w:val="0"/>
        <w:rPr>
          <w:rFonts w:ascii="Arial" w:eastAsia="Times New Roman" w:hAnsi="Arial" w:cs="Arial"/>
          <w:b/>
          <w:color w:val="000000" w:themeColor="text1"/>
          <w:sz w:val="22"/>
        </w:rPr>
      </w:pPr>
      <w:r w:rsidRPr="00247601">
        <w:rPr>
          <w:rFonts w:ascii="Arial" w:eastAsia="Times New Roman" w:hAnsi="Arial" w:cs="Arial"/>
          <w:b/>
          <w:color w:val="000000" w:themeColor="text1"/>
          <w:sz w:val="22"/>
        </w:rPr>
        <w:t>Criteria</w:t>
      </w:r>
    </w:p>
    <w:p w14:paraId="0FBD1C4E" w14:textId="77777777" w:rsidR="002907E2" w:rsidRPr="002907E2" w:rsidRDefault="002907E2" w:rsidP="002907E2">
      <w:pPr>
        <w:pStyle w:val="ListParagraph"/>
        <w:numPr>
          <w:ilvl w:val="0"/>
          <w:numId w:val="27"/>
        </w:numPr>
        <w:textAlignment w:val="baseline"/>
        <w:outlineLvl w:val="0"/>
        <w:rPr>
          <w:rFonts w:ascii="Arial" w:eastAsia="Times New Roman" w:hAnsi="Arial" w:cs="Arial"/>
          <w:color w:val="000000" w:themeColor="text1"/>
          <w:sz w:val="22"/>
          <w:bdr w:val="none" w:sz="0" w:space="0" w:color="auto" w:frame="1"/>
        </w:rPr>
      </w:pPr>
      <w:r w:rsidRPr="002907E2">
        <w:rPr>
          <w:rFonts w:ascii="Arial" w:eastAsia="Times New Roman" w:hAnsi="Arial" w:cs="Arial"/>
          <w:color w:val="000000" w:themeColor="text1"/>
          <w:sz w:val="22"/>
          <w:bdr w:val="none" w:sz="0" w:space="0" w:color="auto" w:frame="1"/>
        </w:rPr>
        <w:t>The nominee must be at least 10 years into his/her research and/or academic career.</w:t>
      </w:r>
    </w:p>
    <w:p w14:paraId="64F3A5FD" w14:textId="77777777" w:rsidR="002907E2" w:rsidRPr="002907E2" w:rsidRDefault="002907E2" w:rsidP="002907E2">
      <w:pPr>
        <w:pStyle w:val="ListParagraph"/>
        <w:numPr>
          <w:ilvl w:val="0"/>
          <w:numId w:val="27"/>
        </w:numPr>
        <w:textAlignment w:val="baseline"/>
        <w:outlineLvl w:val="0"/>
        <w:rPr>
          <w:rFonts w:ascii="Arial" w:eastAsia="Times New Roman" w:hAnsi="Arial" w:cs="Arial"/>
          <w:color w:val="000000" w:themeColor="text1"/>
          <w:sz w:val="22"/>
          <w:bdr w:val="none" w:sz="0" w:space="0" w:color="auto" w:frame="1"/>
        </w:rPr>
      </w:pPr>
      <w:r w:rsidRPr="002907E2">
        <w:rPr>
          <w:rFonts w:ascii="Arial" w:eastAsia="Times New Roman" w:hAnsi="Arial" w:cs="Arial"/>
          <w:color w:val="000000" w:themeColor="text1"/>
          <w:sz w:val="22"/>
          <w:bdr w:val="none" w:sz="0" w:space="0" w:color="auto" w:frame="1"/>
        </w:rPr>
        <w:t>The nominee's field of inquiry and or mentorship should broadly relate to clinical nutrition and metabolic support.</w:t>
      </w:r>
    </w:p>
    <w:p w14:paraId="7233C9F3" w14:textId="77777777" w:rsidR="002907E2" w:rsidRPr="002907E2" w:rsidRDefault="002907E2" w:rsidP="002907E2">
      <w:pPr>
        <w:pStyle w:val="ListParagraph"/>
        <w:numPr>
          <w:ilvl w:val="0"/>
          <w:numId w:val="27"/>
        </w:numPr>
        <w:textAlignment w:val="baseline"/>
        <w:outlineLvl w:val="0"/>
        <w:rPr>
          <w:rFonts w:ascii="Arial" w:eastAsia="Times New Roman" w:hAnsi="Arial" w:cs="Arial"/>
          <w:color w:val="000000" w:themeColor="text1"/>
          <w:sz w:val="22"/>
          <w:bdr w:val="none" w:sz="0" w:space="0" w:color="auto" w:frame="1"/>
        </w:rPr>
      </w:pPr>
      <w:r w:rsidRPr="002907E2">
        <w:rPr>
          <w:rFonts w:ascii="Arial" w:eastAsia="Times New Roman" w:hAnsi="Arial" w:cs="Arial"/>
          <w:color w:val="000000" w:themeColor="text1"/>
          <w:sz w:val="22"/>
          <w:bdr w:val="none" w:sz="0" w:space="0" w:color="auto" w:frame="1"/>
        </w:rPr>
        <w:t>The nominee does not need to be an active member of ASPEN to be eligible.</w:t>
      </w:r>
    </w:p>
    <w:p w14:paraId="21E636B3" w14:textId="77777777" w:rsidR="007520B5" w:rsidRPr="00247601" w:rsidRDefault="007520B5" w:rsidP="007520B5">
      <w:pPr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</w:rPr>
      </w:pPr>
    </w:p>
    <w:p w14:paraId="17CD2841" w14:textId="77777777" w:rsidR="00913265" w:rsidRPr="00247601" w:rsidRDefault="00A37DA8" w:rsidP="007520B5">
      <w:pPr>
        <w:textAlignment w:val="baseline"/>
        <w:rPr>
          <w:rFonts w:ascii="Arial" w:eastAsia="Times New Roman" w:hAnsi="Arial" w:cs="Arial"/>
          <w:b/>
          <w:bCs/>
          <w:color w:val="000000" w:themeColor="text1"/>
          <w:sz w:val="22"/>
          <w:bdr w:val="none" w:sz="0" w:space="0" w:color="auto" w:frame="1"/>
        </w:rPr>
      </w:pPr>
      <w:r w:rsidRPr="00247601">
        <w:rPr>
          <w:rFonts w:ascii="Arial" w:eastAsia="Times New Roman" w:hAnsi="Arial" w:cs="Arial"/>
          <w:b/>
          <w:bCs/>
          <w:color w:val="000000" w:themeColor="text1"/>
          <w:sz w:val="22"/>
          <w:bdr w:val="none" w:sz="0" w:space="0" w:color="auto" w:frame="1"/>
        </w:rPr>
        <w:t>Nomination Instructions</w:t>
      </w:r>
    </w:p>
    <w:p w14:paraId="348DF412" w14:textId="18C045C1" w:rsidR="00913265" w:rsidRPr="00247601" w:rsidRDefault="00A37DA8" w:rsidP="007520B5">
      <w:pPr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color w:val="000000" w:themeColor="text1"/>
          <w:sz w:val="22"/>
        </w:rPr>
        <w:t>To nominate a</w:t>
      </w:r>
      <w:r w:rsidR="0051252F" w:rsidRPr="00247601">
        <w:rPr>
          <w:rFonts w:ascii="Arial" w:eastAsia="Times New Roman" w:hAnsi="Arial" w:cs="Arial"/>
          <w:color w:val="000000" w:themeColor="text1"/>
          <w:sz w:val="22"/>
        </w:rPr>
        <w:t xml:space="preserve"> candidate 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>for the</w:t>
      </w:r>
      <w:r w:rsidR="00CE1CA6" w:rsidRPr="00247601">
        <w:rPr>
          <w:rFonts w:ascii="Arial" w:eastAsia="Times New Roman" w:hAnsi="Arial" w:cs="Arial"/>
          <w:color w:val="000000" w:themeColor="text1"/>
          <w:sz w:val="22"/>
        </w:rPr>
        <w:t xml:space="preserve"> </w:t>
      </w:r>
      <w:r w:rsidR="00CE1CA6" w:rsidRPr="00247601">
        <w:rPr>
          <w:rFonts w:ascii="Arial" w:eastAsia="Times New Roman" w:hAnsi="Arial" w:cs="Arial"/>
          <w:bCs/>
          <w:color w:val="000000" w:themeColor="text1"/>
          <w:kern w:val="36"/>
          <w:sz w:val="22"/>
        </w:rPr>
        <w:t>George Blackburn Research Mentorship Award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 xml:space="preserve">, please complete the </w:t>
      </w:r>
      <w:r w:rsidR="00D85564" w:rsidRPr="00247601">
        <w:rPr>
          <w:rFonts w:ascii="Arial" w:eastAsia="Times New Roman" w:hAnsi="Arial" w:cs="Arial"/>
          <w:color w:val="000000" w:themeColor="text1"/>
          <w:sz w:val="22"/>
        </w:rPr>
        <w:t xml:space="preserve">form 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 xml:space="preserve">and </w:t>
      </w:r>
      <w:r w:rsidR="0051252F" w:rsidRPr="00247601">
        <w:rPr>
          <w:rFonts w:ascii="Arial" w:eastAsia="Times New Roman" w:hAnsi="Arial" w:cs="Arial"/>
          <w:color w:val="000000" w:themeColor="text1"/>
          <w:sz w:val="22"/>
        </w:rPr>
        <w:t xml:space="preserve">include 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>the following additional materials</w:t>
      </w:r>
      <w:r w:rsidR="0051252F" w:rsidRPr="00247601">
        <w:rPr>
          <w:rFonts w:ascii="Arial" w:eastAsia="Times New Roman" w:hAnsi="Arial" w:cs="Arial"/>
          <w:color w:val="000000" w:themeColor="text1"/>
          <w:sz w:val="22"/>
        </w:rPr>
        <w:t xml:space="preserve"> as attachments</w:t>
      </w:r>
      <w:r w:rsidR="00867C2D" w:rsidRPr="00247601">
        <w:rPr>
          <w:rFonts w:ascii="Arial" w:eastAsia="Times New Roman" w:hAnsi="Arial" w:cs="Arial"/>
          <w:color w:val="000000" w:themeColor="text1"/>
          <w:sz w:val="22"/>
        </w:rPr>
        <w:t xml:space="preserve"> in one merged PDF document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>:</w:t>
      </w:r>
    </w:p>
    <w:p w14:paraId="44D921B1" w14:textId="77777777" w:rsidR="00913265" w:rsidRPr="00247601" w:rsidRDefault="00913265" w:rsidP="007520B5">
      <w:pPr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</w:p>
    <w:p w14:paraId="58EE6442" w14:textId="77777777" w:rsidR="00733C8E" w:rsidRPr="00247601" w:rsidRDefault="00A37DA8" w:rsidP="00654C17">
      <w:pPr>
        <w:pStyle w:val="ListParagraph"/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color w:val="000000" w:themeColor="text1"/>
          <w:sz w:val="22"/>
        </w:rPr>
        <w:t xml:space="preserve">Letter of nomination outlining the nominee's </w:t>
      </w:r>
      <w:r w:rsidR="00913265" w:rsidRPr="00247601">
        <w:rPr>
          <w:rFonts w:ascii="Arial" w:eastAsia="Times New Roman" w:hAnsi="Arial" w:cs="Arial"/>
          <w:color w:val="000000" w:themeColor="text1"/>
          <w:sz w:val="22"/>
        </w:rPr>
        <w:t xml:space="preserve">research 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 xml:space="preserve">mentoring activities. </w:t>
      </w:r>
      <w:r w:rsidR="00E67F84" w:rsidRPr="00247601">
        <w:rPr>
          <w:rStyle w:val="apple-converted-space"/>
          <w:rFonts w:ascii="Arial" w:hAnsi="Arial" w:cs="Arial"/>
          <w:color w:val="000000" w:themeColor="text1"/>
          <w:sz w:val="22"/>
          <w:shd w:val="clear" w:color="auto" w:fill="FEFDFA"/>
        </w:rPr>
        <w:t> </w:t>
      </w:r>
      <w:r w:rsidR="00E67F84" w:rsidRPr="00247601">
        <w:rPr>
          <w:rFonts w:ascii="Arial" w:hAnsi="Arial" w:cs="Arial"/>
          <w:color w:val="000000" w:themeColor="text1"/>
          <w:sz w:val="22"/>
          <w:shd w:val="clear" w:color="auto" w:fill="FEFDFA"/>
        </w:rPr>
        <w:t>Letters should describe the following qualities that make the nominee an outstanding research mentor:</w:t>
      </w:r>
    </w:p>
    <w:p w14:paraId="4C891377" w14:textId="77777777" w:rsidR="00733C8E" w:rsidRPr="00247601" w:rsidRDefault="00733C8E" w:rsidP="00654C17">
      <w:pPr>
        <w:numPr>
          <w:ilvl w:val="1"/>
          <w:numId w:val="2"/>
        </w:numPr>
        <w:shd w:val="clear" w:color="auto" w:fill="FEFDFA"/>
        <w:ind w:left="1080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bCs/>
          <w:color w:val="000000" w:themeColor="text1"/>
          <w:sz w:val="22"/>
        </w:rPr>
        <w:t>How the mentor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 xml:space="preserve"> has actively encouraged inquiry, innovation, and created opportunities for </w:t>
      </w:r>
      <w:r w:rsidR="00E67F84" w:rsidRPr="00247601">
        <w:rPr>
          <w:rFonts w:ascii="Arial" w:eastAsia="Times New Roman" w:hAnsi="Arial" w:cs="Arial"/>
          <w:color w:val="000000" w:themeColor="text1"/>
          <w:sz w:val="22"/>
        </w:rPr>
        <w:t>trainees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 xml:space="preserve"> to </w:t>
      </w:r>
      <w:r w:rsidR="00E67F84" w:rsidRPr="00247601">
        <w:rPr>
          <w:rFonts w:ascii="Arial" w:eastAsia="Times New Roman" w:hAnsi="Arial" w:cs="Arial"/>
          <w:color w:val="000000" w:themeColor="text1"/>
          <w:sz w:val="22"/>
        </w:rPr>
        <w:t xml:space="preserve">conduct 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>research.</w:t>
      </w:r>
    </w:p>
    <w:p w14:paraId="41BC8DC1" w14:textId="77777777" w:rsidR="00733C8E" w:rsidRPr="00247601" w:rsidRDefault="00733C8E" w:rsidP="00654C17">
      <w:pPr>
        <w:numPr>
          <w:ilvl w:val="1"/>
          <w:numId w:val="2"/>
        </w:numPr>
        <w:shd w:val="clear" w:color="auto" w:fill="FEFDFA"/>
        <w:ind w:left="1080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bCs/>
          <w:color w:val="000000" w:themeColor="text1"/>
          <w:sz w:val="22"/>
        </w:rPr>
        <w:t>How the mentor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> </w:t>
      </w:r>
      <w:r w:rsidR="00E67F84" w:rsidRPr="00247601">
        <w:rPr>
          <w:rFonts w:ascii="Arial" w:eastAsia="Times New Roman" w:hAnsi="Arial" w:cs="Arial"/>
          <w:color w:val="000000" w:themeColor="text1"/>
          <w:sz w:val="22"/>
        </w:rPr>
        <w:t xml:space="preserve">has supported and influenced trainees’ 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>educational and career paths (presentation and publication opportunities, planning for continued research and/or graduate studies).</w:t>
      </w:r>
    </w:p>
    <w:p w14:paraId="7996F090" w14:textId="77777777" w:rsidR="00733C8E" w:rsidRPr="00247601" w:rsidRDefault="00E67F84" w:rsidP="00654C17">
      <w:pPr>
        <w:numPr>
          <w:ilvl w:val="1"/>
          <w:numId w:val="2"/>
        </w:numPr>
        <w:shd w:val="clear" w:color="auto" w:fill="FEFDFA"/>
        <w:ind w:left="1080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bCs/>
          <w:color w:val="000000" w:themeColor="text1"/>
          <w:sz w:val="22"/>
        </w:rPr>
        <w:t>Provide</w:t>
      </w:r>
      <w:r w:rsidR="00733C8E" w:rsidRPr="00247601">
        <w:rPr>
          <w:rFonts w:ascii="Arial" w:eastAsia="Times New Roman" w:hAnsi="Arial" w:cs="Arial"/>
          <w:bCs/>
          <w:color w:val="000000" w:themeColor="text1"/>
          <w:sz w:val="22"/>
        </w:rPr>
        <w:t xml:space="preserve"> examples</w:t>
      </w:r>
      <w:r w:rsidR="00733C8E" w:rsidRPr="00247601">
        <w:rPr>
          <w:rFonts w:ascii="Arial" w:eastAsia="Times New Roman" w:hAnsi="Arial" w:cs="Arial"/>
          <w:color w:val="000000" w:themeColor="text1"/>
          <w:sz w:val="22"/>
        </w:rPr>
        <w:t xml:space="preserve"> of </w:t>
      </w:r>
      <w:r w:rsidR="000B6239" w:rsidRPr="00247601">
        <w:rPr>
          <w:rFonts w:ascii="Arial" w:eastAsia="Times New Roman" w:hAnsi="Arial" w:cs="Arial"/>
          <w:color w:val="000000" w:themeColor="text1"/>
          <w:sz w:val="22"/>
        </w:rPr>
        <w:t xml:space="preserve">inspiration, encouragement, or challenge as well as </w:t>
      </w:r>
      <w:r w:rsidR="00733C8E" w:rsidRPr="00247601">
        <w:rPr>
          <w:rFonts w:ascii="Arial" w:eastAsia="Times New Roman" w:hAnsi="Arial" w:cs="Arial"/>
          <w:color w:val="000000" w:themeColor="text1"/>
          <w:sz w:val="22"/>
        </w:rPr>
        <w:t>any other attributes or actions that make this mentor truly exceptional.</w:t>
      </w:r>
    </w:p>
    <w:p w14:paraId="2E97C125" w14:textId="77777777" w:rsidR="00913265" w:rsidRPr="00247601" w:rsidRDefault="00913265" w:rsidP="00654C17">
      <w:pPr>
        <w:pStyle w:val="ListParagraph"/>
        <w:ind w:left="360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color w:val="000000" w:themeColor="text1"/>
          <w:sz w:val="22"/>
        </w:rPr>
        <w:t xml:space="preserve">We </w:t>
      </w:r>
      <w:r w:rsidR="00E67F84" w:rsidRPr="00247601">
        <w:rPr>
          <w:rFonts w:ascii="Arial" w:eastAsia="Times New Roman" w:hAnsi="Arial" w:cs="Arial"/>
          <w:color w:val="000000" w:themeColor="text1"/>
          <w:sz w:val="22"/>
        </w:rPr>
        <w:t xml:space="preserve">also 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 xml:space="preserve">strongly encourage </w:t>
      </w:r>
      <w:r w:rsidR="00E67F84" w:rsidRPr="00247601">
        <w:rPr>
          <w:rFonts w:ascii="Arial" w:eastAsia="Times New Roman" w:hAnsi="Arial" w:cs="Arial"/>
          <w:color w:val="000000" w:themeColor="text1"/>
          <w:sz w:val="22"/>
        </w:rPr>
        <w:t xml:space="preserve">the inclusion within the letter 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>of a</w:t>
      </w:r>
      <w:r w:rsidR="00A37DA8" w:rsidRPr="00247601">
        <w:rPr>
          <w:rFonts w:ascii="Arial" w:eastAsia="Times New Roman" w:hAnsi="Arial" w:cs="Arial"/>
          <w:color w:val="000000" w:themeColor="text1"/>
          <w:sz w:val="22"/>
        </w:rPr>
        <w:t xml:space="preserve"> list of the nominee's mentees, their topics of research, and their current status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>.</w:t>
      </w:r>
    </w:p>
    <w:p w14:paraId="0ED97399" w14:textId="77777777" w:rsidR="00E67F84" w:rsidRPr="00247601" w:rsidRDefault="00E67F84" w:rsidP="00654C17">
      <w:pPr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</w:p>
    <w:p w14:paraId="47346F2D" w14:textId="77777777" w:rsidR="00913265" w:rsidRPr="00247601" w:rsidRDefault="00607AFD" w:rsidP="00654C17">
      <w:pPr>
        <w:pStyle w:val="ListParagraph"/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color w:val="000000" w:themeColor="text1"/>
          <w:sz w:val="22"/>
        </w:rPr>
        <w:t>Nominee’s curriculum vitae</w:t>
      </w:r>
    </w:p>
    <w:p w14:paraId="4199ECD6" w14:textId="77777777" w:rsidR="00E67F84" w:rsidRPr="00247601" w:rsidRDefault="00E67F84" w:rsidP="00654C17">
      <w:pPr>
        <w:pStyle w:val="ListParagraph"/>
        <w:ind w:left="360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</w:p>
    <w:p w14:paraId="491F9F44" w14:textId="77777777" w:rsidR="00607AFD" w:rsidRPr="00247601" w:rsidRDefault="00607AFD" w:rsidP="00654C17">
      <w:pPr>
        <w:pStyle w:val="ListParagraph"/>
        <w:numPr>
          <w:ilvl w:val="0"/>
          <w:numId w:val="2"/>
        </w:numPr>
        <w:ind w:left="360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color w:val="000000" w:themeColor="text1"/>
          <w:sz w:val="22"/>
        </w:rPr>
        <w:t xml:space="preserve">OPTIONAL: Include up to three additional supporting letters. </w:t>
      </w:r>
    </w:p>
    <w:p w14:paraId="5D2DBF28" w14:textId="77777777" w:rsidR="00607AFD" w:rsidRPr="00247601" w:rsidRDefault="00607AFD" w:rsidP="007520B5">
      <w:pPr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</w:p>
    <w:p w14:paraId="3F0B3800" w14:textId="67035050" w:rsidR="00A37DA8" w:rsidRPr="00247601" w:rsidRDefault="00A37DA8" w:rsidP="007520B5">
      <w:pPr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color w:val="000000" w:themeColor="text1"/>
          <w:sz w:val="22"/>
        </w:rPr>
        <w:t>Nominators must submit a completed nomination package by </w:t>
      </w:r>
      <w:r w:rsidR="00481A5F" w:rsidRPr="00247601">
        <w:rPr>
          <w:rFonts w:ascii="Arial" w:eastAsia="Times New Roman" w:hAnsi="Arial" w:cs="Arial"/>
          <w:b/>
          <w:bCs/>
          <w:color w:val="000000" w:themeColor="text1"/>
          <w:sz w:val="22"/>
          <w:bdr w:val="none" w:sz="0" w:space="0" w:color="auto" w:frame="1"/>
        </w:rPr>
        <w:t>August 31, 2017</w:t>
      </w:r>
      <w:r w:rsidR="00B35995">
        <w:rPr>
          <w:rFonts w:ascii="Arial" w:eastAsia="Times New Roman" w:hAnsi="Arial" w:cs="Arial"/>
          <w:bCs/>
          <w:color w:val="000000" w:themeColor="text1"/>
          <w:sz w:val="22"/>
          <w:bdr w:val="none" w:sz="0" w:space="0" w:color="auto" w:frame="1"/>
        </w:rPr>
        <w:t xml:space="preserve"> via email to </w:t>
      </w:r>
      <w:hyperlink r:id="rId6" w:history="1">
        <w:r w:rsidR="00B35995" w:rsidRPr="00B35995">
          <w:rPr>
            <w:rStyle w:val="Hyperlink"/>
            <w:rFonts w:ascii="Arial" w:eastAsia="Times New Roman" w:hAnsi="Arial" w:cs="Arial"/>
            <w:sz w:val="22"/>
            <w:bdr w:val="none" w:sz="0" w:space="0" w:color="auto" w:frame="1"/>
          </w:rPr>
          <w:t>saraf@nutritioncare.org</w:t>
        </w:r>
      </w:hyperlink>
      <w:r w:rsidR="00B35995">
        <w:rPr>
          <w:rFonts w:ascii="Arial" w:eastAsia="Times New Roman" w:hAnsi="Arial" w:cs="Arial"/>
          <w:color w:val="000000" w:themeColor="text1"/>
          <w:sz w:val="22"/>
          <w:bdr w:val="none" w:sz="0" w:space="0" w:color="auto" w:frame="1"/>
        </w:rPr>
        <w:t>.</w:t>
      </w:r>
    </w:p>
    <w:p w14:paraId="2C702301" w14:textId="77777777" w:rsidR="00A37DA8" w:rsidRPr="00247601" w:rsidRDefault="00A37DA8" w:rsidP="007520B5">
      <w:pPr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color w:val="000000" w:themeColor="text1"/>
          <w:sz w:val="22"/>
        </w:rPr>
        <w:t> </w:t>
      </w:r>
    </w:p>
    <w:p w14:paraId="64FBB062" w14:textId="77777777" w:rsidR="0051252F" w:rsidRPr="00247601" w:rsidRDefault="00613186" w:rsidP="007520B5">
      <w:pPr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color w:val="000000" w:themeColor="text1"/>
          <w:sz w:val="22"/>
        </w:rPr>
        <w:t>C</w:t>
      </w:r>
      <w:r w:rsidR="0051252F" w:rsidRPr="00247601">
        <w:rPr>
          <w:rFonts w:ascii="Arial" w:eastAsia="Times New Roman" w:hAnsi="Arial" w:cs="Arial"/>
          <w:color w:val="000000" w:themeColor="text1"/>
          <w:sz w:val="22"/>
        </w:rPr>
        <w:t xml:space="preserve">urrent </w:t>
      </w:r>
      <w:r w:rsidR="003779D6" w:rsidRPr="00247601">
        <w:rPr>
          <w:rFonts w:ascii="Arial" w:eastAsia="Times New Roman" w:hAnsi="Arial" w:cs="Arial"/>
          <w:color w:val="000000" w:themeColor="text1"/>
          <w:sz w:val="22"/>
        </w:rPr>
        <w:t xml:space="preserve">ASPEN Rhoads Research Foundation </w:t>
      </w:r>
      <w:r w:rsidR="0016195E" w:rsidRPr="00247601">
        <w:rPr>
          <w:rFonts w:ascii="Arial" w:eastAsia="Times New Roman" w:hAnsi="Arial" w:cs="Arial"/>
          <w:color w:val="000000" w:themeColor="text1"/>
          <w:sz w:val="22"/>
        </w:rPr>
        <w:t xml:space="preserve">Board members </w:t>
      </w:r>
      <w:r w:rsidR="003779D6" w:rsidRPr="00247601">
        <w:rPr>
          <w:rFonts w:ascii="Arial" w:eastAsia="Times New Roman" w:hAnsi="Arial" w:cs="Arial"/>
          <w:color w:val="000000" w:themeColor="text1"/>
          <w:sz w:val="22"/>
        </w:rPr>
        <w:t>and the ASPEN President are ineligible during their active terms.</w:t>
      </w:r>
      <w:r w:rsidR="0051252F" w:rsidRPr="00247601">
        <w:rPr>
          <w:rFonts w:ascii="Arial" w:eastAsia="Times New Roman" w:hAnsi="Arial" w:cs="Arial"/>
          <w:color w:val="000000" w:themeColor="text1"/>
          <w:sz w:val="22"/>
        </w:rPr>
        <w:t> </w:t>
      </w:r>
    </w:p>
    <w:p w14:paraId="26AA8355" w14:textId="77777777" w:rsidR="00652AD2" w:rsidRPr="00247601" w:rsidRDefault="00B35995" w:rsidP="007520B5">
      <w:pPr>
        <w:rPr>
          <w:rFonts w:ascii="Arial" w:hAnsi="Arial" w:cs="Arial"/>
          <w:color w:val="000000" w:themeColor="text1"/>
          <w:sz w:val="22"/>
        </w:rPr>
      </w:pPr>
    </w:p>
    <w:p w14:paraId="767D24A6" w14:textId="77777777" w:rsidR="00733C8E" w:rsidRPr="00247601" w:rsidRDefault="00733C8E" w:rsidP="007520B5">
      <w:pPr>
        <w:rPr>
          <w:rFonts w:ascii="Arial" w:hAnsi="Arial" w:cs="Arial"/>
          <w:b/>
          <w:color w:val="000000" w:themeColor="text1"/>
          <w:sz w:val="22"/>
        </w:rPr>
      </w:pPr>
      <w:r w:rsidRPr="00247601">
        <w:rPr>
          <w:rFonts w:ascii="Arial" w:hAnsi="Arial" w:cs="Arial"/>
          <w:b/>
          <w:color w:val="000000" w:themeColor="text1"/>
          <w:sz w:val="22"/>
        </w:rPr>
        <w:t>Selection</w:t>
      </w:r>
    </w:p>
    <w:p w14:paraId="39F3ED2A" w14:textId="77777777" w:rsidR="0016195E" w:rsidRPr="00247601" w:rsidRDefault="00733C8E" w:rsidP="007520B5">
      <w:pPr>
        <w:rPr>
          <w:rFonts w:ascii="Arial" w:hAnsi="Arial" w:cs="Arial"/>
          <w:color w:val="000000" w:themeColor="text1"/>
          <w:sz w:val="22"/>
        </w:rPr>
      </w:pPr>
      <w:r w:rsidRPr="00247601">
        <w:rPr>
          <w:rFonts w:ascii="Arial" w:hAnsi="Arial" w:cs="Arial"/>
          <w:color w:val="000000" w:themeColor="text1"/>
          <w:sz w:val="22"/>
        </w:rPr>
        <w:t xml:space="preserve">Nominations will be presented to </w:t>
      </w:r>
      <w:r w:rsidR="00613186" w:rsidRPr="00247601">
        <w:rPr>
          <w:rFonts w:ascii="Arial" w:hAnsi="Arial" w:cs="Arial"/>
          <w:color w:val="000000" w:themeColor="text1"/>
          <w:sz w:val="22"/>
        </w:rPr>
        <w:t xml:space="preserve">a committee appointed by the Foundation President. </w:t>
      </w:r>
      <w:r w:rsidRPr="00247601">
        <w:rPr>
          <w:rFonts w:ascii="Arial" w:hAnsi="Arial" w:cs="Arial"/>
          <w:color w:val="000000" w:themeColor="text1"/>
          <w:sz w:val="22"/>
        </w:rPr>
        <w:t xml:space="preserve">Nominees who do not receive the award will have their nominations maintained for 3 years following initial submission, with an updated CV to be provided each year. </w:t>
      </w:r>
    </w:p>
    <w:p w14:paraId="3C0E080B" w14:textId="77777777" w:rsidR="00247601" w:rsidRPr="00247601" w:rsidRDefault="00247601" w:rsidP="00247601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</w:rPr>
      </w:pPr>
    </w:p>
    <w:p w14:paraId="015762BF" w14:textId="1073D736" w:rsidR="00247601" w:rsidRPr="00247601" w:rsidRDefault="00247601" w:rsidP="00247601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</w:rPr>
      </w:pPr>
      <w:r w:rsidRPr="00247601">
        <w:rPr>
          <w:rFonts w:ascii="Arial" w:hAnsi="Arial" w:cs="Arial"/>
          <w:b/>
          <w:noProof/>
          <w:color w:val="000000" w:themeColor="text1"/>
          <w:sz w:val="22"/>
        </w:rPr>
        <w:lastRenderedPageBreak/>
        <w:drawing>
          <wp:inline distT="0" distB="0" distL="0" distR="0" wp14:anchorId="4713F155" wp14:editId="631E307E">
            <wp:extent cx="3019425" cy="886915"/>
            <wp:effectExtent l="19050" t="0" r="0" b="0"/>
            <wp:docPr id="1" name="Picture 0" descr="aspen_Rhoad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en_Rhoads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0813" cy="887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94A36" w14:textId="77777777" w:rsidR="00247601" w:rsidRDefault="00247601" w:rsidP="00247601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</w:rPr>
      </w:pPr>
    </w:p>
    <w:p w14:paraId="2ED6F71C" w14:textId="374A07E4" w:rsidR="00247601" w:rsidRPr="00247601" w:rsidRDefault="00247601" w:rsidP="00247601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</w:rPr>
      </w:pPr>
      <w:r w:rsidRPr="00247601">
        <w:rPr>
          <w:rFonts w:ascii="Arial" w:eastAsia="Times New Roman" w:hAnsi="Arial" w:cs="Arial"/>
          <w:b/>
          <w:bCs/>
          <w:color w:val="000000" w:themeColor="text1"/>
          <w:kern w:val="36"/>
          <w:sz w:val="22"/>
        </w:rPr>
        <w:t>George Blackburn Research Mentorship Award Application Form</w:t>
      </w:r>
    </w:p>
    <w:p w14:paraId="07D2A67F" w14:textId="77777777" w:rsidR="00247601" w:rsidRPr="00247601" w:rsidRDefault="00247601" w:rsidP="00247601">
      <w:pPr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5"/>
        <w:gridCol w:w="4957"/>
      </w:tblGrid>
      <w:tr w:rsidR="00247601" w:rsidRPr="00247601" w14:paraId="6E71B3BC" w14:textId="77777777" w:rsidTr="00247601">
        <w:tc>
          <w:tcPr>
            <w:tcW w:w="9242" w:type="dxa"/>
            <w:gridSpan w:val="2"/>
          </w:tcPr>
          <w:p w14:paraId="436AACBD" w14:textId="76B31162" w:rsidR="00247601" w:rsidRPr="00247601" w:rsidRDefault="00247601" w:rsidP="002C795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47601">
              <w:rPr>
                <w:rFonts w:ascii="Arial" w:hAnsi="Arial" w:cs="Arial"/>
                <w:b/>
                <w:sz w:val="22"/>
              </w:rPr>
              <w:t>Personal Information of the Nominee</w:t>
            </w:r>
          </w:p>
        </w:tc>
      </w:tr>
      <w:tr w:rsidR="00247601" w:rsidRPr="00247601" w14:paraId="073E2779" w14:textId="77777777" w:rsidTr="00247601">
        <w:tc>
          <w:tcPr>
            <w:tcW w:w="4285" w:type="dxa"/>
          </w:tcPr>
          <w:p w14:paraId="1B0934C7" w14:textId="77777777" w:rsidR="00247601" w:rsidRPr="00247601" w:rsidRDefault="00247601" w:rsidP="002C7959">
            <w:pPr>
              <w:rPr>
                <w:rFonts w:ascii="Arial" w:hAnsi="Arial" w:cs="Arial"/>
                <w:b/>
                <w:sz w:val="22"/>
              </w:rPr>
            </w:pPr>
            <w:r w:rsidRPr="00247601">
              <w:rPr>
                <w:rFonts w:ascii="Arial" w:hAnsi="Arial" w:cs="Arial"/>
                <w:b/>
                <w:sz w:val="22"/>
              </w:rPr>
              <w:t xml:space="preserve">Name (Last, First, Middle) </w:t>
            </w:r>
          </w:p>
          <w:p w14:paraId="074A2F54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  <w:p w14:paraId="4B3A64F9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</w:tcPr>
          <w:p w14:paraId="1A408485" w14:textId="420C7DBE" w:rsidR="00247601" w:rsidRPr="00247601" w:rsidRDefault="00247601" w:rsidP="002C7959">
            <w:pPr>
              <w:rPr>
                <w:rFonts w:ascii="Arial" w:hAnsi="Arial" w:cs="Arial"/>
                <w:b/>
                <w:sz w:val="22"/>
              </w:rPr>
            </w:pPr>
            <w:r w:rsidRPr="00247601">
              <w:rPr>
                <w:rFonts w:ascii="Arial" w:hAnsi="Arial" w:cs="Arial"/>
                <w:b/>
                <w:sz w:val="22"/>
              </w:rPr>
              <w:t>Date</w:t>
            </w:r>
            <w:r w:rsidR="00FA3F4E">
              <w:rPr>
                <w:rFonts w:ascii="Arial" w:hAnsi="Arial" w:cs="Arial"/>
                <w:b/>
                <w:sz w:val="22"/>
              </w:rPr>
              <w:t xml:space="preserve"> of Nomination</w:t>
            </w:r>
            <w:r w:rsidRPr="00247601">
              <w:rPr>
                <w:rFonts w:ascii="Arial" w:hAnsi="Arial" w:cs="Arial"/>
                <w:b/>
                <w:sz w:val="22"/>
              </w:rPr>
              <w:t>:</w:t>
            </w:r>
          </w:p>
          <w:p w14:paraId="3828908C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</w:tc>
      </w:tr>
      <w:tr w:rsidR="00247601" w:rsidRPr="00247601" w14:paraId="6CD5E209" w14:textId="77777777" w:rsidTr="00247601">
        <w:tc>
          <w:tcPr>
            <w:tcW w:w="4285" w:type="dxa"/>
          </w:tcPr>
          <w:p w14:paraId="767D13E9" w14:textId="77777777" w:rsidR="00247601" w:rsidRPr="00247601" w:rsidRDefault="00247601" w:rsidP="002C7959">
            <w:pPr>
              <w:rPr>
                <w:rFonts w:ascii="Arial" w:hAnsi="Arial" w:cs="Arial"/>
                <w:b/>
                <w:sz w:val="22"/>
              </w:rPr>
            </w:pPr>
            <w:r w:rsidRPr="00247601">
              <w:rPr>
                <w:rFonts w:ascii="Arial" w:hAnsi="Arial" w:cs="Arial"/>
                <w:b/>
                <w:sz w:val="22"/>
              </w:rPr>
              <w:t xml:space="preserve">Credentials: </w:t>
            </w:r>
          </w:p>
          <w:p w14:paraId="4124E539" w14:textId="77777777" w:rsidR="00247601" w:rsidRPr="00247601" w:rsidRDefault="00247601" w:rsidP="002C7959">
            <w:pPr>
              <w:rPr>
                <w:rFonts w:ascii="Arial" w:hAnsi="Arial" w:cs="Arial"/>
                <w:b/>
                <w:sz w:val="22"/>
              </w:rPr>
            </w:pPr>
          </w:p>
          <w:p w14:paraId="3771D25F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</w:tcPr>
          <w:p w14:paraId="24A062C0" w14:textId="4EAEE040" w:rsidR="00247601" w:rsidRPr="00247601" w:rsidRDefault="00247601" w:rsidP="002C7959">
            <w:pPr>
              <w:rPr>
                <w:rFonts w:ascii="Arial" w:hAnsi="Arial" w:cs="Arial"/>
                <w:b/>
                <w:sz w:val="22"/>
              </w:rPr>
            </w:pPr>
          </w:p>
          <w:p w14:paraId="37F92A3B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</w:tc>
      </w:tr>
      <w:tr w:rsidR="00247601" w:rsidRPr="00247601" w14:paraId="1307AE27" w14:textId="77777777" w:rsidTr="00247601">
        <w:tc>
          <w:tcPr>
            <w:tcW w:w="4285" w:type="dxa"/>
          </w:tcPr>
          <w:p w14:paraId="644D73D8" w14:textId="77777777" w:rsidR="00247601" w:rsidRPr="00247601" w:rsidRDefault="00247601" w:rsidP="002C7959">
            <w:pPr>
              <w:rPr>
                <w:rFonts w:ascii="Arial" w:hAnsi="Arial" w:cs="Arial"/>
                <w:b/>
                <w:sz w:val="22"/>
              </w:rPr>
            </w:pPr>
            <w:r w:rsidRPr="00247601">
              <w:rPr>
                <w:rFonts w:ascii="Arial" w:hAnsi="Arial" w:cs="Arial"/>
                <w:b/>
                <w:sz w:val="22"/>
              </w:rPr>
              <w:t>Business Mailing Address (Street, City, State, Zip)</w:t>
            </w:r>
          </w:p>
          <w:p w14:paraId="0A6219FC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  <w:p w14:paraId="708B9D54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  <w:p w14:paraId="371F95FA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  <w:p w14:paraId="51C97867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</w:tcPr>
          <w:p w14:paraId="391CE66E" w14:textId="77777777" w:rsidR="00247601" w:rsidRPr="00247601" w:rsidRDefault="00247601" w:rsidP="002C7959">
            <w:pPr>
              <w:rPr>
                <w:rFonts w:ascii="Arial" w:hAnsi="Arial" w:cs="Arial"/>
                <w:b/>
                <w:sz w:val="22"/>
              </w:rPr>
            </w:pPr>
            <w:r w:rsidRPr="00247601">
              <w:rPr>
                <w:rFonts w:ascii="Arial" w:hAnsi="Arial" w:cs="Arial"/>
                <w:b/>
                <w:sz w:val="22"/>
              </w:rPr>
              <w:t>Place of Employment (Name of Institution)</w:t>
            </w:r>
          </w:p>
          <w:p w14:paraId="24C0C9BA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</w:tc>
      </w:tr>
      <w:tr w:rsidR="00247601" w:rsidRPr="00247601" w14:paraId="610BA183" w14:textId="77777777" w:rsidTr="00247601">
        <w:tc>
          <w:tcPr>
            <w:tcW w:w="4285" w:type="dxa"/>
          </w:tcPr>
          <w:p w14:paraId="28B0CFE2" w14:textId="77777777" w:rsidR="00247601" w:rsidRPr="00247601" w:rsidRDefault="00247601" w:rsidP="002C7959">
            <w:pPr>
              <w:rPr>
                <w:rFonts w:ascii="Arial" w:hAnsi="Arial" w:cs="Arial"/>
                <w:b/>
                <w:sz w:val="22"/>
              </w:rPr>
            </w:pPr>
            <w:r w:rsidRPr="00247601">
              <w:rPr>
                <w:rFonts w:ascii="Arial" w:hAnsi="Arial" w:cs="Arial"/>
                <w:b/>
                <w:sz w:val="22"/>
              </w:rPr>
              <w:t xml:space="preserve">Telephone: </w:t>
            </w:r>
          </w:p>
          <w:p w14:paraId="3F7AA1FC" w14:textId="77777777" w:rsidR="00247601" w:rsidRPr="00247601" w:rsidRDefault="00247601" w:rsidP="002C7959">
            <w:pPr>
              <w:rPr>
                <w:rFonts w:ascii="Arial" w:hAnsi="Arial" w:cs="Arial"/>
                <w:b/>
                <w:sz w:val="22"/>
              </w:rPr>
            </w:pPr>
          </w:p>
          <w:p w14:paraId="2223D00B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  <w:vMerge w:val="restart"/>
          </w:tcPr>
          <w:p w14:paraId="52F0FFA6" w14:textId="77777777" w:rsidR="00247601" w:rsidRPr="00247601" w:rsidRDefault="00247601" w:rsidP="002C7959">
            <w:pPr>
              <w:rPr>
                <w:rFonts w:ascii="Arial" w:hAnsi="Arial" w:cs="Arial"/>
                <w:b/>
                <w:sz w:val="22"/>
              </w:rPr>
            </w:pPr>
            <w:r w:rsidRPr="00247601">
              <w:rPr>
                <w:rFonts w:ascii="Arial" w:hAnsi="Arial" w:cs="Arial"/>
                <w:b/>
                <w:sz w:val="22"/>
              </w:rPr>
              <w:t xml:space="preserve">Position or Title: </w:t>
            </w:r>
          </w:p>
          <w:p w14:paraId="028C725A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</w:tc>
      </w:tr>
      <w:tr w:rsidR="00247601" w:rsidRPr="00247601" w14:paraId="49584F37" w14:textId="77777777" w:rsidTr="00247601">
        <w:tc>
          <w:tcPr>
            <w:tcW w:w="4285" w:type="dxa"/>
          </w:tcPr>
          <w:p w14:paraId="16400EFD" w14:textId="77777777" w:rsidR="00247601" w:rsidRPr="00247601" w:rsidRDefault="00247601" w:rsidP="002C7959">
            <w:pPr>
              <w:rPr>
                <w:rFonts w:ascii="Arial" w:hAnsi="Arial" w:cs="Arial"/>
                <w:b/>
                <w:sz w:val="22"/>
              </w:rPr>
            </w:pPr>
            <w:r w:rsidRPr="00247601">
              <w:rPr>
                <w:rFonts w:ascii="Arial" w:hAnsi="Arial" w:cs="Arial"/>
                <w:b/>
                <w:sz w:val="22"/>
              </w:rPr>
              <w:t>Email address:</w:t>
            </w:r>
          </w:p>
          <w:p w14:paraId="5EA51810" w14:textId="77777777" w:rsidR="00247601" w:rsidRPr="00247601" w:rsidRDefault="00247601" w:rsidP="002C7959">
            <w:pPr>
              <w:rPr>
                <w:rFonts w:ascii="Arial" w:hAnsi="Arial" w:cs="Arial"/>
                <w:b/>
                <w:sz w:val="22"/>
              </w:rPr>
            </w:pPr>
          </w:p>
          <w:p w14:paraId="328BB5B6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57" w:type="dxa"/>
            <w:vMerge/>
          </w:tcPr>
          <w:p w14:paraId="34C6CAA1" w14:textId="77777777" w:rsidR="00247601" w:rsidRPr="00247601" w:rsidRDefault="00247601" w:rsidP="002C7959">
            <w:pPr>
              <w:rPr>
                <w:rFonts w:ascii="Arial" w:hAnsi="Arial" w:cs="Arial"/>
                <w:sz w:val="22"/>
              </w:rPr>
            </w:pPr>
          </w:p>
        </w:tc>
      </w:tr>
    </w:tbl>
    <w:p w14:paraId="76075226" w14:textId="77777777" w:rsidR="00247601" w:rsidRDefault="00247601" w:rsidP="00247601">
      <w:pPr>
        <w:spacing w:before="79" w:after="79"/>
        <w:ind w:right="132"/>
        <w:rPr>
          <w:rFonts w:ascii="Arial" w:hAnsi="Arial" w:cs="Arial"/>
          <w:sz w:val="22"/>
        </w:rPr>
      </w:pPr>
    </w:p>
    <w:p w14:paraId="5A80DE18" w14:textId="1CD52EE4" w:rsidR="00247601" w:rsidRPr="00247601" w:rsidRDefault="00247601" w:rsidP="00247601">
      <w:pPr>
        <w:spacing w:before="79" w:after="79"/>
        <w:ind w:right="13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be included in the packet: </w:t>
      </w:r>
    </w:p>
    <w:p w14:paraId="5961FF6C" w14:textId="77777777" w:rsidR="00247601" w:rsidRPr="00247601" w:rsidRDefault="00247601" w:rsidP="00247601">
      <w:pPr>
        <w:pStyle w:val="ListParagraph"/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color w:val="000000" w:themeColor="text1"/>
          <w:sz w:val="22"/>
        </w:rPr>
        <w:t xml:space="preserve">Letter of nomination outlining the nominee's research mentoring activities. </w:t>
      </w:r>
      <w:r w:rsidRPr="00247601">
        <w:rPr>
          <w:rStyle w:val="apple-converted-space"/>
          <w:rFonts w:ascii="Arial" w:hAnsi="Arial" w:cs="Arial"/>
          <w:color w:val="000000" w:themeColor="text1"/>
          <w:sz w:val="22"/>
          <w:shd w:val="clear" w:color="auto" w:fill="FEFDFA"/>
        </w:rPr>
        <w:t> </w:t>
      </w:r>
      <w:r w:rsidRPr="00247601">
        <w:rPr>
          <w:rFonts w:ascii="Arial" w:hAnsi="Arial" w:cs="Arial"/>
          <w:color w:val="000000" w:themeColor="text1"/>
          <w:sz w:val="22"/>
          <w:shd w:val="clear" w:color="auto" w:fill="FEFDFA"/>
        </w:rPr>
        <w:t>Letters should describe the following qualities that make the nominee an outstanding research mentor:</w:t>
      </w:r>
    </w:p>
    <w:p w14:paraId="1F90ACD3" w14:textId="77777777" w:rsidR="00247601" w:rsidRPr="00247601" w:rsidRDefault="00247601" w:rsidP="00247601">
      <w:pPr>
        <w:numPr>
          <w:ilvl w:val="1"/>
          <w:numId w:val="26"/>
        </w:numPr>
        <w:shd w:val="clear" w:color="auto" w:fill="FEFDFA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bCs/>
          <w:color w:val="000000" w:themeColor="text1"/>
          <w:sz w:val="22"/>
        </w:rPr>
        <w:t>How the mentor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> has actively encouraged inquiry, innovation, and created opportunities for trainees to conduct research.</w:t>
      </w:r>
    </w:p>
    <w:p w14:paraId="0C42E549" w14:textId="77777777" w:rsidR="00247601" w:rsidRPr="00247601" w:rsidRDefault="00247601" w:rsidP="00247601">
      <w:pPr>
        <w:numPr>
          <w:ilvl w:val="1"/>
          <w:numId w:val="26"/>
        </w:numPr>
        <w:shd w:val="clear" w:color="auto" w:fill="FEFDFA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bCs/>
          <w:color w:val="000000" w:themeColor="text1"/>
          <w:sz w:val="22"/>
        </w:rPr>
        <w:t>How the mentor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> has supported and influenced trainees’ educational and career paths (presentation and publication opportunities, planning for continued research and/or graduate studies).</w:t>
      </w:r>
    </w:p>
    <w:p w14:paraId="7D62D1B2" w14:textId="77777777" w:rsidR="00247601" w:rsidRPr="00247601" w:rsidRDefault="00247601" w:rsidP="00247601">
      <w:pPr>
        <w:numPr>
          <w:ilvl w:val="1"/>
          <w:numId w:val="26"/>
        </w:numPr>
        <w:shd w:val="clear" w:color="auto" w:fill="FEFDFA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bCs/>
          <w:color w:val="000000" w:themeColor="text1"/>
          <w:sz w:val="22"/>
        </w:rPr>
        <w:t>Provide examples</w:t>
      </w:r>
      <w:r w:rsidRPr="00247601">
        <w:rPr>
          <w:rFonts w:ascii="Arial" w:eastAsia="Times New Roman" w:hAnsi="Arial" w:cs="Arial"/>
          <w:color w:val="000000" w:themeColor="text1"/>
          <w:sz w:val="22"/>
        </w:rPr>
        <w:t> of inspiration, encouragement, or challenge as well as any other attributes or actions that make this mentor truly exceptional.</w:t>
      </w:r>
    </w:p>
    <w:p w14:paraId="53139200" w14:textId="77777777" w:rsidR="00247601" w:rsidRPr="00247601" w:rsidRDefault="00247601" w:rsidP="00247601">
      <w:pPr>
        <w:pStyle w:val="ListParagraph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color w:val="000000" w:themeColor="text1"/>
          <w:sz w:val="22"/>
        </w:rPr>
        <w:t>We also strongly encourage the inclusion within the letter of a list of the nominee's mentees, their topics of research, and their current status.</w:t>
      </w:r>
    </w:p>
    <w:p w14:paraId="30D4D90D" w14:textId="77777777" w:rsidR="00247601" w:rsidRPr="00247601" w:rsidRDefault="00247601" w:rsidP="00247601">
      <w:pPr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</w:p>
    <w:p w14:paraId="70979366" w14:textId="77777777" w:rsidR="00247601" w:rsidRPr="00247601" w:rsidRDefault="00247601" w:rsidP="00247601">
      <w:pPr>
        <w:pStyle w:val="ListParagraph"/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color w:val="000000" w:themeColor="text1"/>
          <w:sz w:val="22"/>
        </w:rPr>
        <w:t>Nominee’s curriculum vitae</w:t>
      </w:r>
    </w:p>
    <w:p w14:paraId="01FE9B6E" w14:textId="77777777" w:rsidR="00247601" w:rsidRPr="00247601" w:rsidRDefault="00247601" w:rsidP="00247601">
      <w:pPr>
        <w:pStyle w:val="ListParagraph"/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</w:p>
    <w:p w14:paraId="1F9D89AE" w14:textId="77777777" w:rsidR="00247601" w:rsidRPr="00247601" w:rsidRDefault="00247601" w:rsidP="00247601">
      <w:pPr>
        <w:pStyle w:val="ListParagraph"/>
        <w:numPr>
          <w:ilvl w:val="0"/>
          <w:numId w:val="26"/>
        </w:numPr>
        <w:textAlignment w:val="baseline"/>
        <w:rPr>
          <w:rFonts w:ascii="Arial" w:eastAsia="Times New Roman" w:hAnsi="Arial" w:cs="Arial"/>
          <w:color w:val="000000" w:themeColor="text1"/>
          <w:sz w:val="22"/>
        </w:rPr>
      </w:pPr>
      <w:r w:rsidRPr="00247601">
        <w:rPr>
          <w:rFonts w:ascii="Arial" w:eastAsia="Times New Roman" w:hAnsi="Arial" w:cs="Arial"/>
          <w:color w:val="000000" w:themeColor="text1"/>
          <w:sz w:val="22"/>
        </w:rPr>
        <w:t xml:space="preserve">OPTIONAL: Include up to three additional supporting letters. </w:t>
      </w:r>
    </w:p>
    <w:p w14:paraId="2D16A919" w14:textId="77777777" w:rsidR="00247601" w:rsidRPr="00247601" w:rsidRDefault="00247601" w:rsidP="00247601">
      <w:pPr>
        <w:spacing w:before="79" w:after="79"/>
        <w:ind w:right="132"/>
        <w:jc w:val="center"/>
        <w:rPr>
          <w:rFonts w:ascii="Arial" w:hAnsi="Arial" w:cs="Arial"/>
          <w:sz w:val="22"/>
        </w:rPr>
      </w:pPr>
    </w:p>
    <w:p w14:paraId="11E7800E" w14:textId="77777777" w:rsidR="00247601" w:rsidRPr="00247601" w:rsidRDefault="00247601" w:rsidP="00247601">
      <w:pPr>
        <w:spacing w:before="79" w:after="79"/>
        <w:ind w:right="132"/>
        <w:jc w:val="center"/>
        <w:rPr>
          <w:rFonts w:ascii="Arial" w:hAnsi="Arial" w:cs="Arial"/>
          <w:sz w:val="22"/>
        </w:rPr>
      </w:pPr>
    </w:p>
    <w:p w14:paraId="7BAF1875" w14:textId="77777777" w:rsidR="00247601" w:rsidRPr="00247601" w:rsidRDefault="00247601" w:rsidP="00247601">
      <w:pPr>
        <w:spacing w:before="79" w:after="79"/>
        <w:ind w:right="132"/>
        <w:jc w:val="center"/>
        <w:rPr>
          <w:rFonts w:ascii="Arial" w:hAnsi="Arial" w:cs="Arial"/>
          <w:sz w:val="22"/>
        </w:rPr>
      </w:pPr>
    </w:p>
    <w:p w14:paraId="1BCD77C1" w14:textId="722B0AC0" w:rsidR="00247601" w:rsidRPr="00247601" w:rsidRDefault="00247601" w:rsidP="00247601">
      <w:pPr>
        <w:spacing w:before="79" w:after="79"/>
        <w:ind w:right="132"/>
        <w:jc w:val="center"/>
        <w:rPr>
          <w:rFonts w:ascii="Arial" w:hAnsi="Arial" w:cs="Arial"/>
          <w:sz w:val="22"/>
        </w:rPr>
      </w:pPr>
      <w:r w:rsidRPr="00247601">
        <w:rPr>
          <w:rFonts w:ascii="Arial" w:hAnsi="Arial" w:cs="Arial"/>
          <w:sz w:val="22"/>
        </w:rPr>
        <w:t xml:space="preserve">Submit electronically to </w:t>
      </w:r>
      <w:hyperlink r:id="rId7" w:history="1">
        <w:r w:rsidR="00B35995" w:rsidRPr="00B35995">
          <w:rPr>
            <w:rStyle w:val="Hyperlink"/>
            <w:rFonts w:ascii="Arial" w:hAnsi="Arial" w:cs="Arial"/>
            <w:sz w:val="22"/>
          </w:rPr>
          <w:t>saraf@nutritioncare.org</w:t>
        </w:r>
      </w:hyperlink>
      <w:r w:rsidR="00B35995">
        <w:rPr>
          <w:rFonts w:ascii="Arial" w:hAnsi="Arial" w:cs="Arial"/>
          <w:sz w:val="22"/>
        </w:rPr>
        <w:t>.</w:t>
      </w:r>
      <w:bookmarkStart w:id="0" w:name="_GoBack"/>
      <w:bookmarkEnd w:id="0"/>
    </w:p>
    <w:p w14:paraId="3477E5AE" w14:textId="3CE0780E" w:rsidR="00247601" w:rsidRPr="00247601" w:rsidRDefault="00247601" w:rsidP="00247601">
      <w:pPr>
        <w:spacing w:before="79" w:after="79"/>
        <w:ind w:right="132"/>
        <w:jc w:val="center"/>
        <w:rPr>
          <w:rFonts w:ascii="Arial" w:hAnsi="Arial" w:cs="Arial"/>
          <w:b/>
          <w:sz w:val="22"/>
        </w:rPr>
      </w:pPr>
      <w:r w:rsidRPr="00247601">
        <w:rPr>
          <w:rFonts w:ascii="Arial" w:hAnsi="Arial" w:cs="Arial"/>
          <w:b/>
          <w:sz w:val="22"/>
        </w:rPr>
        <w:t>SUBMISSION DEADLINE: AUGUST 31</w:t>
      </w:r>
    </w:p>
    <w:sectPr w:rsidR="00247601" w:rsidRPr="00247601" w:rsidSect="00654C17">
      <w:pgSz w:w="12240" w:h="15840"/>
      <w:pgMar w:top="547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4ED7"/>
    <w:multiLevelType w:val="hybridMultilevel"/>
    <w:tmpl w:val="8C10D51E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9441729"/>
    <w:multiLevelType w:val="multilevel"/>
    <w:tmpl w:val="569CF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B13A7"/>
    <w:multiLevelType w:val="hybridMultilevel"/>
    <w:tmpl w:val="46AC9AA8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9C74C6C"/>
    <w:multiLevelType w:val="hybridMultilevel"/>
    <w:tmpl w:val="16C84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64BA2"/>
    <w:multiLevelType w:val="hybridMultilevel"/>
    <w:tmpl w:val="B3DC912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3C650E0"/>
    <w:multiLevelType w:val="hybridMultilevel"/>
    <w:tmpl w:val="E35A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A6674"/>
    <w:multiLevelType w:val="hybridMultilevel"/>
    <w:tmpl w:val="72EC399A"/>
    <w:lvl w:ilvl="0" w:tplc="D74AC0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30F3"/>
    <w:multiLevelType w:val="hybridMultilevel"/>
    <w:tmpl w:val="3E88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177F8"/>
    <w:multiLevelType w:val="hybridMultilevel"/>
    <w:tmpl w:val="5D28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70644"/>
    <w:multiLevelType w:val="multilevel"/>
    <w:tmpl w:val="036C9D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E9535E"/>
    <w:multiLevelType w:val="hybridMultilevel"/>
    <w:tmpl w:val="2A485B5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18533D9"/>
    <w:multiLevelType w:val="hybridMultilevel"/>
    <w:tmpl w:val="7CCE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CF2B8A"/>
    <w:multiLevelType w:val="multilevel"/>
    <w:tmpl w:val="F744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E96F80"/>
    <w:multiLevelType w:val="hybridMultilevel"/>
    <w:tmpl w:val="A2F08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345D6A"/>
    <w:multiLevelType w:val="multilevel"/>
    <w:tmpl w:val="0A386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B34F6"/>
    <w:multiLevelType w:val="hybridMultilevel"/>
    <w:tmpl w:val="DD9C2C86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38CB050B"/>
    <w:multiLevelType w:val="multilevel"/>
    <w:tmpl w:val="2EE8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75E56"/>
    <w:multiLevelType w:val="multilevel"/>
    <w:tmpl w:val="BF689F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835A4"/>
    <w:multiLevelType w:val="hybridMultilevel"/>
    <w:tmpl w:val="1158A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D62FF5"/>
    <w:multiLevelType w:val="hybridMultilevel"/>
    <w:tmpl w:val="2C0AC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233BEC"/>
    <w:multiLevelType w:val="hybridMultilevel"/>
    <w:tmpl w:val="3C341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376DF"/>
    <w:multiLevelType w:val="multilevel"/>
    <w:tmpl w:val="2F566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FA4A73"/>
    <w:multiLevelType w:val="hybridMultilevel"/>
    <w:tmpl w:val="BA5C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87CB9"/>
    <w:multiLevelType w:val="multilevel"/>
    <w:tmpl w:val="29BC78C8"/>
    <w:lvl w:ilvl="0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80747B"/>
    <w:multiLevelType w:val="hybridMultilevel"/>
    <w:tmpl w:val="3E887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E1229"/>
    <w:multiLevelType w:val="multilevel"/>
    <w:tmpl w:val="B5109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697A6B"/>
    <w:multiLevelType w:val="hybridMultilevel"/>
    <w:tmpl w:val="3C7A7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15"/>
  </w:num>
  <w:num w:numId="5">
    <w:abstractNumId w:val="16"/>
  </w:num>
  <w:num w:numId="6">
    <w:abstractNumId w:val="23"/>
  </w:num>
  <w:num w:numId="7">
    <w:abstractNumId w:val="25"/>
  </w:num>
  <w:num w:numId="8">
    <w:abstractNumId w:val="21"/>
  </w:num>
  <w:num w:numId="9">
    <w:abstractNumId w:val="12"/>
  </w:num>
  <w:num w:numId="10">
    <w:abstractNumId w:val="1"/>
  </w:num>
  <w:num w:numId="11">
    <w:abstractNumId w:val="17"/>
  </w:num>
  <w:num w:numId="12">
    <w:abstractNumId w:val="9"/>
  </w:num>
  <w:num w:numId="13">
    <w:abstractNumId w:val="8"/>
  </w:num>
  <w:num w:numId="14">
    <w:abstractNumId w:val="20"/>
  </w:num>
  <w:num w:numId="15">
    <w:abstractNumId w:val="11"/>
  </w:num>
  <w:num w:numId="16">
    <w:abstractNumId w:val="10"/>
  </w:num>
  <w:num w:numId="17">
    <w:abstractNumId w:val="26"/>
  </w:num>
  <w:num w:numId="18">
    <w:abstractNumId w:val="2"/>
  </w:num>
  <w:num w:numId="19">
    <w:abstractNumId w:val="0"/>
  </w:num>
  <w:num w:numId="20">
    <w:abstractNumId w:val="6"/>
  </w:num>
  <w:num w:numId="21">
    <w:abstractNumId w:val="5"/>
  </w:num>
  <w:num w:numId="22">
    <w:abstractNumId w:val="18"/>
  </w:num>
  <w:num w:numId="23">
    <w:abstractNumId w:val="22"/>
  </w:num>
  <w:num w:numId="24">
    <w:abstractNumId w:val="13"/>
  </w:num>
  <w:num w:numId="25">
    <w:abstractNumId w:val="4"/>
  </w:num>
  <w:num w:numId="26">
    <w:abstractNumId w:val="2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60"/>
    <w:rsid w:val="00004200"/>
    <w:rsid w:val="000B6239"/>
    <w:rsid w:val="00126B60"/>
    <w:rsid w:val="00133C5E"/>
    <w:rsid w:val="0016195E"/>
    <w:rsid w:val="001D0385"/>
    <w:rsid w:val="00204E9E"/>
    <w:rsid w:val="00247601"/>
    <w:rsid w:val="00255763"/>
    <w:rsid w:val="00270322"/>
    <w:rsid w:val="00281D44"/>
    <w:rsid w:val="002907E2"/>
    <w:rsid w:val="002B7D59"/>
    <w:rsid w:val="002C5C6B"/>
    <w:rsid w:val="003748E4"/>
    <w:rsid w:val="003779D6"/>
    <w:rsid w:val="0039072F"/>
    <w:rsid w:val="004414FF"/>
    <w:rsid w:val="00481A5F"/>
    <w:rsid w:val="004939C3"/>
    <w:rsid w:val="004A2506"/>
    <w:rsid w:val="004E1B26"/>
    <w:rsid w:val="0051252F"/>
    <w:rsid w:val="0057147F"/>
    <w:rsid w:val="005A54AA"/>
    <w:rsid w:val="00607AFD"/>
    <w:rsid w:val="00613186"/>
    <w:rsid w:val="00654C17"/>
    <w:rsid w:val="00710A8C"/>
    <w:rsid w:val="00733901"/>
    <w:rsid w:val="00733C8E"/>
    <w:rsid w:val="007520B5"/>
    <w:rsid w:val="00867C2D"/>
    <w:rsid w:val="00913265"/>
    <w:rsid w:val="009C555F"/>
    <w:rsid w:val="009F1AB8"/>
    <w:rsid w:val="00A14736"/>
    <w:rsid w:val="00A37927"/>
    <w:rsid w:val="00A37DA8"/>
    <w:rsid w:val="00A76BBD"/>
    <w:rsid w:val="00AB27E1"/>
    <w:rsid w:val="00B35995"/>
    <w:rsid w:val="00B41AD7"/>
    <w:rsid w:val="00B536F9"/>
    <w:rsid w:val="00B732D1"/>
    <w:rsid w:val="00B96DBC"/>
    <w:rsid w:val="00C130D4"/>
    <w:rsid w:val="00CE1CA6"/>
    <w:rsid w:val="00D211D5"/>
    <w:rsid w:val="00D26EC7"/>
    <w:rsid w:val="00D36697"/>
    <w:rsid w:val="00D85564"/>
    <w:rsid w:val="00DC6F45"/>
    <w:rsid w:val="00DD05A4"/>
    <w:rsid w:val="00E17C53"/>
    <w:rsid w:val="00E5751B"/>
    <w:rsid w:val="00E66CAF"/>
    <w:rsid w:val="00E67F84"/>
    <w:rsid w:val="00EA4779"/>
    <w:rsid w:val="00EA6326"/>
    <w:rsid w:val="00EB5414"/>
    <w:rsid w:val="00ED78C1"/>
    <w:rsid w:val="00FA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28A4D"/>
  <w15:docId w15:val="{9B10AE0C-95EE-428D-8939-C5A7674E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6B6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54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B60"/>
    <w:rPr>
      <w:rFonts w:eastAsia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26B60"/>
    <w:rPr>
      <w:b/>
      <w:bCs/>
    </w:rPr>
  </w:style>
  <w:style w:type="character" w:customStyle="1" w:styleId="apple-converted-space">
    <w:name w:val="apple-converted-space"/>
    <w:basedOn w:val="DefaultParagraphFont"/>
    <w:rsid w:val="00126B60"/>
  </w:style>
  <w:style w:type="character" w:styleId="Hyperlink">
    <w:name w:val="Hyperlink"/>
    <w:basedOn w:val="DefaultParagraphFont"/>
    <w:unhideWhenUsed/>
    <w:rsid w:val="00126B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25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20B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76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63"/>
    <w:rPr>
      <w:rFonts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576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763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763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57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5763"/>
    <w:rPr>
      <w:b/>
      <w:bCs/>
      <w:sz w:val="20"/>
      <w:szCs w:val="20"/>
    </w:rPr>
  </w:style>
  <w:style w:type="character" w:customStyle="1" w:styleId="h2">
    <w:name w:val="h2"/>
    <w:basedOn w:val="DefaultParagraphFont"/>
    <w:rsid w:val="0016195E"/>
  </w:style>
  <w:style w:type="character" w:styleId="Emphasis">
    <w:name w:val="Emphasis"/>
    <w:basedOn w:val="DefaultParagraphFont"/>
    <w:uiPriority w:val="20"/>
    <w:qFormat/>
    <w:rsid w:val="0016195E"/>
    <w:rPr>
      <w:i/>
      <w:iCs/>
    </w:rPr>
  </w:style>
  <w:style w:type="paragraph" w:customStyle="1" w:styleId="h21">
    <w:name w:val="h21"/>
    <w:basedOn w:val="Normal"/>
    <w:rsid w:val="0016195E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54AA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er">
    <w:name w:val="header"/>
    <w:basedOn w:val="Normal"/>
    <w:link w:val="HeaderChar"/>
    <w:rsid w:val="005A54AA"/>
    <w:pPr>
      <w:tabs>
        <w:tab w:val="center" w:pos="4320"/>
        <w:tab w:val="right" w:pos="8640"/>
      </w:tabs>
    </w:pPr>
    <w:rPr>
      <w:rFonts w:ascii="Tahoma" w:eastAsia="Times New Roman" w:hAnsi="Tahoma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5A54AA"/>
    <w:rPr>
      <w:rFonts w:ascii="Tahoma" w:eastAsia="Times New Roman" w:hAnsi="Tahoma" w:cs="Times New Roman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B3599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f@nutritionca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f@nutritionca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 BenAvram</dc:creator>
  <cp:keywords/>
  <dc:description/>
  <cp:lastModifiedBy>Sara Fleming</cp:lastModifiedBy>
  <cp:revision>2</cp:revision>
  <dcterms:created xsi:type="dcterms:W3CDTF">2017-07-31T11:30:00Z</dcterms:created>
  <dcterms:modified xsi:type="dcterms:W3CDTF">2017-07-31T11:30:00Z</dcterms:modified>
</cp:coreProperties>
</file>